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A4" w:rsidRDefault="008D6BA4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D6BA4" w:rsidRDefault="008D6BA4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BA4" w:rsidRDefault="008D6BA4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BA4" w:rsidRDefault="008D6BA4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180" w:rsidRDefault="00292C7B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WorkLink Workforce Development Board</w:t>
      </w:r>
    </w:p>
    <w:p w:rsidR="00292C7B" w:rsidRDefault="00292C7B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Executive Committee of the Board of Directors</w:t>
      </w:r>
    </w:p>
    <w:p w:rsidR="00292C7B" w:rsidRDefault="00292C7B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Called Meeting</w:t>
      </w:r>
    </w:p>
    <w:p w:rsidR="00292C7B" w:rsidRDefault="00292C7B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B" w:rsidRDefault="00292C7B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Alice Manufacturing Corporation</w:t>
      </w:r>
    </w:p>
    <w:p w:rsidR="00292C7B" w:rsidRDefault="00292C7B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Corporate Headquarters</w:t>
      </w:r>
    </w:p>
    <w:p w:rsidR="00292C7B" w:rsidRDefault="00292C7B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208 East 1</w:t>
      </w:r>
      <w:r w:rsidRPr="00292C7B">
        <w:rPr>
          <w:rFonts w:ascii="Times New Roman" w:hAnsi="Times New Roman" w:cs="Times New Roman"/>
          <w:b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b/>
          <w:sz w:val="28"/>
          <w:szCs w:val="28"/>
        </w:rPr>
        <w:t xml:space="preserve"> Avenue, Easley SC  29640</w:t>
      </w:r>
    </w:p>
    <w:p w:rsidR="00292C7B" w:rsidRDefault="00292C7B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B" w:rsidRDefault="00292C7B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Thursday, April 10, 2014, 9:30 AM</w:t>
      </w:r>
    </w:p>
    <w:p w:rsidR="00292C7B" w:rsidRDefault="00292C7B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BA4" w:rsidRDefault="008D6BA4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B" w:rsidRDefault="00292C7B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Agenda</w:t>
      </w:r>
    </w:p>
    <w:p w:rsidR="00292C7B" w:rsidRDefault="00292C7B" w:rsidP="00292C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2C7B" w:rsidRDefault="008D6BA4" w:rsidP="008D6BA4">
      <w:pPr>
        <w:spacing w:after="0" w:line="240" w:lineRule="auto"/>
        <w:ind w:left="1440" w:hanging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>Call to Order</w:t>
      </w:r>
    </w:p>
    <w:p w:rsidR="008D6BA4" w:rsidRDefault="008D6BA4" w:rsidP="008D6BA4">
      <w:pPr>
        <w:spacing w:after="0" w:line="240" w:lineRule="auto"/>
        <w:ind w:left="1440" w:hanging="900"/>
        <w:rPr>
          <w:rFonts w:ascii="Times New Roman" w:hAnsi="Times New Roman" w:cs="Times New Roman"/>
          <w:b/>
          <w:sz w:val="28"/>
          <w:szCs w:val="28"/>
        </w:rPr>
      </w:pPr>
    </w:p>
    <w:p w:rsidR="008D6BA4" w:rsidRDefault="008D6BA4" w:rsidP="008D6BA4">
      <w:pPr>
        <w:spacing w:after="0" w:line="240" w:lineRule="auto"/>
        <w:ind w:left="1440" w:right="720" w:hanging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Request for Executive Session to Discuss a Personnel </w:t>
      </w:r>
    </w:p>
    <w:p w:rsidR="008D6BA4" w:rsidRDefault="008D6BA4" w:rsidP="008D6BA4">
      <w:pPr>
        <w:spacing w:after="0" w:line="240" w:lineRule="auto"/>
        <w:ind w:left="1440" w:hanging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Matter</w:t>
      </w:r>
    </w:p>
    <w:p w:rsidR="008D6BA4" w:rsidRDefault="008D6BA4" w:rsidP="008D6BA4">
      <w:pPr>
        <w:spacing w:after="0" w:line="240" w:lineRule="auto"/>
        <w:ind w:left="1440" w:hanging="900"/>
        <w:rPr>
          <w:rFonts w:ascii="Times New Roman" w:hAnsi="Times New Roman" w:cs="Times New Roman"/>
          <w:b/>
          <w:sz w:val="28"/>
          <w:szCs w:val="28"/>
        </w:rPr>
      </w:pPr>
    </w:p>
    <w:p w:rsidR="008D6BA4" w:rsidRDefault="008D6BA4" w:rsidP="008D6BA4">
      <w:pPr>
        <w:spacing w:after="0" w:line="240" w:lineRule="auto"/>
        <w:ind w:left="1440" w:hanging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3.</w:t>
      </w:r>
      <w:r>
        <w:rPr>
          <w:rFonts w:ascii="Times New Roman" w:hAnsi="Times New Roman" w:cs="Times New Roman"/>
          <w:b/>
          <w:sz w:val="28"/>
          <w:szCs w:val="28"/>
        </w:rPr>
        <w:tab/>
        <w:t>Executive Committee Action</w:t>
      </w:r>
    </w:p>
    <w:p w:rsidR="008D6BA4" w:rsidRDefault="008D6BA4" w:rsidP="008D6BA4">
      <w:pPr>
        <w:spacing w:after="0" w:line="240" w:lineRule="auto"/>
        <w:ind w:left="1440" w:hanging="900"/>
        <w:rPr>
          <w:rFonts w:ascii="Times New Roman" w:hAnsi="Times New Roman" w:cs="Times New Roman"/>
          <w:b/>
          <w:sz w:val="28"/>
          <w:szCs w:val="28"/>
        </w:rPr>
      </w:pPr>
    </w:p>
    <w:p w:rsidR="008D6BA4" w:rsidRDefault="008D6BA4" w:rsidP="008D6BA4">
      <w:pPr>
        <w:spacing w:after="0" w:line="240" w:lineRule="auto"/>
        <w:ind w:left="1440" w:hanging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4.</w:t>
      </w:r>
      <w:r>
        <w:rPr>
          <w:rFonts w:ascii="Times New Roman" w:hAnsi="Times New Roman" w:cs="Times New Roman"/>
          <w:b/>
          <w:sz w:val="28"/>
          <w:szCs w:val="28"/>
        </w:rPr>
        <w:tab/>
        <w:t>Old Business</w:t>
      </w:r>
    </w:p>
    <w:p w:rsidR="008D6BA4" w:rsidRDefault="008D6BA4" w:rsidP="008D6BA4">
      <w:pPr>
        <w:spacing w:after="0" w:line="240" w:lineRule="auto"/>
        <w:ind w:left="1440" w:hanging="900"/>
        <w:rPr>
          <w:rFonts w:ascii="Times New Roman" w:hAnsi="Times New Roman" w:cs="Times New Roman"/>
          <w:b/>
          <w:sz w:val="28"/>
          <w:szCs w:val="28"/>
        </w:rPr>
      </w:pPr>
    </w:p>
    <w:p w:rsidR="008D6BA4" w:rsidRDefault="008D6BA4" w:rsidP="008D6BA4">
      <w:pPr>
        <w:spacing w:after="0" w:line="240" w:lineRule="auto"/>
        <w:ind w:left="1440" w:hanging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5.</w:t>
      </w:r>
      <w:r>
        <w:rPr>
          <w:rFonts w:ascii="Times New Roman" w:hAnsi="Times New Roman" w:cs="Times New Roman"/>
          <w:b/>
          <w:sz w:val="28"/>
          <w:szCs w:val="28"/>
        </w:rPr>
        <w:tab/>
        <w:t>New Business</w:t>
      </w:r>
    </w:p>
    <w:p w:rsidR="008D6BA4" w:rsidRDefault="008D6BA4" w:rsidP="008D6BA4">
      <w:pPr>
        <w:spacing w:after="0" w:line="240" w:lineRule="auto"/>
        <w:ind w:left="1440" w:hanging="900"/>
        <w:rPr>
          <w:rFonts w:ascii="Times New Roman" w:hAnsi="Times New Roman" w:cs="Times New Roman"/>
          <w:b/>
          <w:sz w:val="28"/>
          <w:szCs w:val="28"/>
        </w:rPr>
      </w:pPr>
    </w:p>
    <w:p w:rsidR="008D6BA4" w:rsidRPr="00292C7B" w:rsidRDefault="008D6BA4" w:rsidP="008D6BA4">
      <w:pPr>
        <w:spacing w:after="0" w:line="240" w:lineRule="auto"/>
        <w:ind w:left="1440" w:hanging="90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6.</w:t>
      </w:r>
      <w:r>
        <w:rPr>
          <w:rFonts w:ascii="Times New Roman" w:hAnsi="Times New Roman" w:cs="Times New Roman"/>
          <w:b/>
          <w:sz w:val="28"/>
          <w:szCs w:val="28"/>
        </w:rPr>
        <w:tab/>
        <w:t>Adjourn</w:t>
      </w:r>
    </w:p>
    <w:sectPr w:rsidR="008D6BA4" w:rsidRPr="00292C7B" w:rsidSect="00902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7B"/>
    <w:rsid w:val="00292C7B"/>
    <w:rsid w:val="00623F07"/>
    <w:rsid w:val="008D6BA4"/>
    <w:rsid w:val="0090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Pelissier</dc:creator>
  <cp:lastModifiedBy>Patty Manley</cp:lastModifiedBy>
  <cp:revision>2</cp:revision>
  <dcterms:created xsi:type="dcterms:W3CDTF">2014-05-07T14:33:00Z</dcterms:created>
  <dcterms:modified xsi:type="dcterms:W3CDTF">2014-05-07T14:33:00Z</dcterms:modified>
</cp:coreProperties>
</file>